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702B3F3D" w:rsidR="00EC5F37" w:rsidRPr="00713578" w:rsidRDefault="007E1AF6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E4298" w:rsidRDefault="00AE429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E4298" w:rsidRDefault="00AE429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E4298" w:rsidRDefault="00AE429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E4298" w:rsidRDefault="00AE429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7777777" w:rsidR="00F54F9E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E43493">
          <w:rPr>
            <w:rStyle w:val="aa"/>
          </w:rPr>
          <w:t>1.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ТРЕБОВАНИЯ К СОСТАВУ ЗАЯВКИ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_Toc1552239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2</w:t>
        </w:r>
        <w:r w:rsidR="00F54F9E">
          <w:rPr>
            <w:webHidden/>
          </w:rPr>
          <w:fldChar w:fldCharType="end"/>
        </w:r>
      </w:hyperlink>
    </w:p>
    <w:p w14:paraId="6F80F2FD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0" w:history="1">
        <w:r w:rsidR="00F54F9E" w:rsidRPr="00E43493">
          <w:rPr>
            <w:rStyle w:val="aa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3</w:t>
        </w:r>
        <w:r w:rsidR="00F54F9E">
          <w:rPr>
            <w:webHidden/>
          </w:rPr>
          <w:fldChar w:fldCharType="end"/>
        </w:r>
      </w:hyperlink>
    </w:p>
    <w:p w14:paraId="40F6C414" w14:textId="77777777" w:rsidR="00F54F9E" w:rsidRDefault="00CA0D3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55CD09F5" w14:textId="77777777" w:rsidR="00F54F9E" w:rsidRDefault="00CA0D3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CA0D3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77777777" w:rsidR="00F54F9E" w:rsidRDefault="00CA0D3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4.2)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CA0D3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CA0D3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17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CA0D3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CA0D3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49AFCC99" w:rsidR="009619C9" w:rsidRPr="008829BC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40"/>
        </w:rPr>
      </w:pPr>
      <w:r w:rsidRPr="008829BC">
        <w:rPr>
          <w:color w:val="FF0000"/>
          <w:sz w:val="40"/>
        </w:rPr>
        <w:t>Непосредственно перед подачей заявки Участник должен разделить подготовлен</w:t>
      </w:r>
      <w:r w:rsidR="008829BC" w:rsidRPr="008829BC">
        <w:rPr>
          <w:color w:val="FF0000"/>
          <w:sz w:val="40"/>
        </w:rPr>
        <w:t>ные документы на отдельные папки: первую папку, вторую папку</w:t>
      </w:r>
      <w:r w:rsidRPr="008829BC">
        <w:rPr>
          <w:color w:val="FF0000"/>
          <w:sz w:val="40"/>
        </w:rPr>
        <w:t xml:space="preserve"> и </w:t>
      </w:r>
      <w:r w:rsidR="008829BC" w:rsidRPr="008829BC">
        <w:rPr>
          <w:color w:val="FF0000"/>
          <w:sz w:val="40"/>
        </w:rPr>
        <w:t>третью папку (</w:t>
      </w:r>
      <w:r w:rsidRPr="008829BC">
        <w:rPr>
          <w:color w:val="FF0000"/>
          <w:sz w:val="40"/>
        </w:rPr>
        <w:t>ценовое предложение</w:t>
      </w:r>
      <w:r w:rsidR="008829BC" w:rsidRPr="008829BC">
        <w:rPr>
          <w:color w:val="FF0000"/>
          <w:sz w:val="40"/>
        </w:rPr>
        <w:t>)</w:t>
      </w:r>
      <w:r w:rsidR="009619C9" w:rsidRPr="008829BC">
        <w:rPr>
          <w:color w:val="FF0000"/>
          <w:sz w:val="40"/>
        </w:rPr>
        <w:t xml:space="preserve">. Перечень </w:t>
      </w:r>
      <w:r w:rsidR="009619C9" w:rsidRPr="008829BC">
        <w:rPr>
          <w:b/>
          <w:color w:val="FF0000"/>
          <w:sz w:val="40"/>
          <w:u w:val="single"/>
        </w:rPr>
        <w:t>обязательных</w:t>
      </w:r>
      <w:r w:rsidR="009619C9" w:rsidRPr="008829BC">
        <w:rPr>
          <w:color w:val="FF0000"/>
          <w:sz w:val="40"/>
        </w:rPr>
        <w:t xml:space="preserve"> документов</w:t>
      </w:r>
      <w:r w:rsidRPr="008829BC">
        <w:rPr>
          <w:color w:val="FF0000"/>
          <w:sz w:val="40"/>
        </w:rPr>
        <w:t xml:space="preserve">, входящих в каждую из частей, </w:t>
      </w:r>
      <w:r w:rsidR="009619C9" w:rsidRPr="008829BC">
        <w:rPr>
          <w:color w:val="FF0000"/>
          <w:sz w:val="40"/>
        </w:rPr>
        <w:t xml:space="preserve">приведен ниже. </w:t>
      </w:r>
    </w:p>
    <w:p w14:paraId="4F3B62A0" w14:textId="77777777" w:rsidR="009619C9" w:rsidRPr="002467F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0B020D5E" w14:textId="4DBB0FB4" w:rsidR="009619C9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r w:rsidRPr="002467F3">
        <w:rPr>
          <w:sz w:val="40"/>
        </w:rPr>
        <w:t xml:space="preserve">Участник закупки </w:t>
      </w:r>
      <w:r w:rsidR="00972DFC" w:rsidRPr="002467F3">
        <w:rPr>
          <w:sz w:val="40"/>
        </w:rPr>
        <w:t xml:space="preserve">вправе вложить в каждую из </w:t>
      </w:r>
      <w:r w:rsidR="00D468C0">
        <w:rPr>
          <w:sz w:val="40"/>
        </w:rPr>
        <w:t xml:space="preserve">папок </w:t>
      </w:r>
      <w:r w:rsidR="00972DFC" w:rsidRPr="002467F3">
        <w:rPr>
          <w:sz w:val="40"/>
        </w:rPr>
        <w:t xml:space="preserve">заявки дополнительные документы, отражающие суть заявки, при </w:t>
      </w:r>
      <w:r w:rsidR="00D0132E">
        <w:rPr>
          <w:sz w:val="40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43C1EB5D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016F331E" w14:textId="71950B29" w:rsidR="003E26B6" w:rsidRDefault="003E26B6">
      <w:pPr>
        <w:rPr>
          <w:sz w:val="40"/>
        </w:rPr>
      </w:pPr>
      <w:r>
        <w:rPr>
          <w:sz w:val="40"/>
        </w:rPr>
        <w:br w:type="page"/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3846228D" w:rsidR="00C61EFF" w:rsidRPr="00713578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392FA8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392FA8">
              <w:rPr>
                <w:b w:val="0"/>
                <w:sz w:val="24"/>
                <w:szCs w:val="24"/>
              </w:rPr>
              <w:t xml:space="preserve"> (Декларация соответствия предложения Участника требованиям Заказчика</w:t>
            </w:r>
            <w:r w:rsidR="00392FA8">
              <w:rPr>
                <w:b w:val="0"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по форме согласно Приложению 2</w:t>
            </w:r>
            <w:r w:rsidR="001576E5" w:rsidRPr="00713578">
              <w:rPr>
                <w:sz w:val="24"/>
                <w:szCs w:val="24"/>
              </w:rPr>
              <w:t xml:space="preserve">.1 </w:t>
            </w:r>
            <w:r w:rsidRPr="00713578">
              <w:rPr>
                <w:sz w:val="24"/>
                <w:szCs w:val="24"/>
              </w:rPr>
              <w:t xml:space="preserve">в формате </w:t>
            </w:r>
            <w:r w:rsidR="001576E5" w:rsidRPr="00713578">
              <w:rPr>
                <w:sz w:val="24"/>
                <w:szCs w:val="24"/>
              </w:rPr>
              <w:t>«</w:t>
            </w:r>
            <w:proofErr w:type="spellStart"/>
            <w:r w:rsidR="00392FA8" w:rsidRPr="00392FA8">
              <w:rPr>
                <w:sz w:val="24"/>
                <w:szCs w:val="24"/>
              </w:rPr>
              <w:t>Word</w:t>
            </w:r>
            <w:proofErr w:type="spellEnd"/>
            <w:r w:rsidR="001576E5" w:rsidRPr="00713578">
              <w:rPr>
                <w:sz w:val="24"/>
                <w:szCs w:val="24"/>
              </w:rPr>
              <w:t>»</w:t>
            </w:r>
            <w:r w:rsidR="00C61EFF" w:rsidRPr="00713578">
              <w:rPr>
                <w:sz w:val="24"/>
                <w:szCs w:val="24"/>
              </w:rPr>
              <w:t>.</w:t>
            </w:r>
            <w:bookmarkEnd w:id="9"/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F45B8A6" w:rsidR="00F427E0" w:rsidRPr="00713578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>согласно Приложению 1.2.</w:t>
            </w:r>
            <w:r w:rsidR="00F730CB">
              <w:t xml:space="preserve"> </w:t>
            </w:r>
            <w:r w:rsidR="00F730CB" w:rsidRPr="00F730CB">
              <w:rPr>
                <w:sz w:val="24"/>
                <w:szCs w:val="24"/>
              </w:rPr>
              <w:t>(Заполненное Приложение 2.1)</w:t>
            </w:r>
          </w:p>
        </w:tc>
      </w:tr>
      <w:tr w:rsidR="001C5DA8" w:rsidRPr="00713578" w14:paraId="5E3C0230" w14:textId="77777777" w:rsidTr="00E30C94">
        <w:trPr>
          <w:trHeight w:val="323"/>
          <w:jc w:val="center"/>
        </w:trPr>
        <w:tc>
          <w:tcPr>
            <w:tcW w:w="851" w:type="dxa"/>
          </w:tcPr>
          <w:p w14:paraId="3239A235" w14:textId="77777777" w:rsidR="001C5DA8" w:rsidRPr="00713578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8108E9D" w14:textId="318FD1D0" w:rsidR="001C5DA8" w:rsidRPr="00713578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C5DA8">
              <w:rPr>
                <w:sz w:val="24"/>
                <w:szCs w:val="24"/>
              </w:rPr>
              <w:t>Копии документов, подтверждающих</w:t>
            </w:r>
            <w:r w:rsidR="006F46A1">
              <w:rPr>
                <w:sz w:val="24"/>
                <w:szCs w:val="24"/>
              </w:rPr>
              <w:t xml:space="preserve"> отсутствие </w:t>
            </w:r>
            <w:r w:rsidRPr="001C5DA8">
              <w:rPr>
                <w:sz w:val="24"/>
                <w:szCs w:val="24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A33C6FC" w14:textId="38733D30" w:rsidR="007E1AF6" w:rsidRPr="00713578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390243">
              <w:rPr>
                <w:sz w:val="24"/>
                <w:szCs w:val="24"/>
              </w:rPr>
              <w:t>ах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1576E5" w:rsidRPr="00713578">
              <w:rPr>
                <w:sz w:val="24"/>
                <w:szCs w:val="24"/>
              </w:rPr>
              <w:t>«</w:t>
            </w:r>
            <w:r w:rsidR="00381BEA" w:rsidRPr="00713578">
              <w:rPr>
                <w:sz w:val="24"/>
                <w:szCs w:val="24"/>
                <w:lang w:val="en-US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8B588D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и </w:t>
            </w:r>
            <w:r w:rsidR="00390243" w:rsidRPr="00390243">
              <w:rPr>
                <w:sz w:val="24"/>
                <w:szCs w:val="24"/>
              </w:rPr>
              <w:t>«PDF»).</w:t>
            </w: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3FFEECF6" w14:textId="4610A417" w:rsidR="007E1AF6" w:rsidRPr="00713578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4.2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237C6C25" w:rsidR="007E1AF6" w:rsidRPr="00713578" w:rsidRDefault="00000820" w:rsidP="00D457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Информация о соответствии участника критерия</w:t>
            </w:r>
            <w:r w:rsidR="00D468C0">
              <w:rPr>
                <w:sz w:val="24"/>
                <w:szCs w:val="24"/>
              </w:rPr>
              <w:t>м отбора согласно Приложению 4.</w:t>
            </w:r>
            <w:r w:rsidRPr="00713578">
              <w:rPr>
                <w:sz w:val="24"/>
                <w:szCs w:val="24"/>
              </w:rPr>
              <w:t xml:space="preserve"> с приложением требуемых по тексту документов </w:t>
            </w:r>
            <w:r w:rsidR="00D45718" w:rsidRPr="00D45718">
              <w:rPr>
                <w:sz w:val="24"/>
                <w:szCs w:val="24"/>
              </w:rPr>
              <w:t>(один экземпляр в формате «EXCEL» или «</w:t>
            </w:r>
            <w:proofErr w:type="spellStart"/>
            <w:r w:rsidR="00D45718" w:rsidRPr="00D45718">
              <w:rPr>
                <w:sz w:val="24"/>
                <w:szCs w:val="24"/>
              </w:rPr>
              <w:t>Word</w:t>
            </w:r>
            <w:proofErr w:type="spellEnd"/>
            <w:r w:rsidR="00D45718" w:rsidRPr="00D45718">
              <w:rPr>
                <w:sz w:val="24"/>
                <w:szCs w:val="24"/>
              </w:rPr>
              <w:t>» и один экземпляр в формате «PDF»)</w:t>
            </w:r>
            <w:r w:rsidR="00D45718">
              <w:rPr>
                <w:sz w:val="24"/>
                <w:szCs w:val="24"/>
              </w:rPr>
              <w:t>,</w:t>
            </w:r>
            <w:r w:rsidR="00D45718" w:rsidRPr="00D45718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подтверждающи</w:t>
            </w:r>
            <w:r w:rsidR="00B666A9">
              <w:rPr>
                <w:sz w:val="24"/>
                <w:szCs w:val="24"/>
              </w:rPr>
              <w:t>х</w:t>
            </w:r>
            <w:r w:rsidRPr="00713578">
              <w:rPr>
                <w:sz w:val="24"/>
                <w:szCs w:val="24"/>
              </w:rPr>
              <w:t xml:space="preserve"> соответствие по каждому из критериев.</w:t>
            </w: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0988E46C" w:rsidR="007E1AF6" w:rsidRPr="00713578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в пункте </w:t>
            </w:r>
            <w:r w:rsidR="00B666A9">
              <w:rPr>
                <w:sz w:val="24"/>
                <w:szCs w:val="24"/>
              </w:rPr>
              <w:t>18</w:t>
            </w:r>
            <w:r w:rsidR="00AC1916" w:rsidRPr="00713578">
              <w:rPr>
                <w:sz w:val="24"/>
                <w:szCs w:val="24"/>
              </w:rPr>
              <w:t xml:space="preserve"> закупочной документации.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Третья папка-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E30C94" w:rsidRPr="00713578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E30C94" w:rsidRPr="00D468C0" w:rsidRDefault="001576E5" w:rsidP="00D468C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D9198D">
              <w:rPr>
                <w:b/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D9198D">
              <w:rPr>
                <w:b/>
                <w:color w:val="FF0000"/>
                <w:sz w:val="24"/>
                <w:szCs w:val="24"/>
              </w:rPr>
              <w:t xml:space="preserve"> три папки</w:t>
            </w:r>
            <w:r w:rsidRPr="00D9198D">
              <w:rPr>
                <w:b/>
                <w:color w:val="FF0000"/>
                <w:sz w:val="24"/>
                <w:szCs w:val="24"/>
              </w:rPr>
              <w:t xml:space="preserve">, </w:t>
            </w:r>
            <w:r w:rsidR="00000820" w:rsidRPr="00D9198D">
              <w:rPr>
                <w:b/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D9198D">
              <w:rPr>
                <w:b/>
                <w:color w:val="FF0000"/>
              </w:rPr>
              <w:t>«</w:t>
            </w:r>
            <w:r w:rsidR="00000820" w:rsidRPr="00D9198D">
              <w:rPr>
                <w:b/>
                <w:color w:val="FF0000"/>
                <w:lang w:val="en-US"/>
              </w:rPr>
              <w:t>PDF</w:t>
            </w:r>
            <w:r w:rsidR="00000820" w:rsidRPr="00D9198D">
              <w:rPr>
                <w:b/>
                <w:color w:val="FF0000"/>
              </w:rPr>
              <w:t>».</w:t>
            </w:r>
          </w:p>
        </w:tc>
      </w:tr>
    </w:tbl>
    <w:p w14:paraId="2A0F8413" w14:textId="053A026E" w:rsidR="00EC5F37" w:rsidRPr="00713578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713578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ОПИСЬ ДОКУМЕНТОВ</w:t>
      </w:r>
    </w:p>
    <w:p w14:paraId="6AA834D7" w14:textId="1D6217E6" w:rsidR="000876E2" w:rsidRPr="00212149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212149">
        <w:rPr>
          <w:rFonts w:ascii="Times New Roman" w:hAnsi="Times New Roman"/>
          <w:b/>
          <w:color w:val="FF0000"/>
          <w:szCs w:val="24"/>
        </w:rPr>
        <w:t>трех папок в составе заявки</w:t>
      </w:r>
    </w:p>
    <w:p w14:paraId="72368EA5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6ACD4D36" w14:textId="70A0D8C2" w:rsidR="001576E5" w:rsidRPr="00713578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</w:t>
      </w:r>
      <w:r w:rsidR="001576E5" w:rsidRPr="00713578">
        <w:rPr>
          <w:sz w:val="24"/>
          <w:szCs w:val="24"/>
        </w:rPr>
        <w:t>, ИНН</w:t>
      </w:r>
      <w:r w:rsidRPr="00713578">
        <w:rPr>
          <w:sz w:val="24"/>
          <w:szCs w:val="24"/>
        </w:rPr>
        <w:t xml:space="preserve"> </w:t>
      </w:r>
      <w:r w:rsidR="00191626" w:rsidRPr="00713578">
        <w:rPr>
          <w:sz w:val="24"/>
          <w:szCs w:val="24"/>
        </w:rPr>
        <w:t xml:space="preserve">  </w:t>
      </w:r>
      <w:r w:rsidR="001576E5" w:rsidRPr="00713578">
        <w:rPr>
          <w:sz w:val="24"/>
          <w:szCs w:val="24"/>
        </w:rPr>
        <w:t>__________________________________________________________________</w:t>
      </w:r>
    </w:p>
    <w:p w14:paraId="76605F65" w14:textId="5B76DF9C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BC2429C" w14:textId="01EB7469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представляет для участия в </w:t>
      </w:r>
      <w:r w:rsidR="00AB1904" w:rsidRPr="00713578">
        <w:rPr>
          <w:sz w:val="24"/>
          <w:szCs w:val="24"/>
        </w:rPr>
        <w:t>закупке</w:t>
      </w:r>
      <w:r w:rsidRPr="00713578">
        <w:rPr>
          <w:sz w:val="24"/>
          <w:szCs w:val="24"/>
        </w:rPr>
        <w:t xml:space="preserve"> на______________________________________</w:t>
      </w:r>
      <w:r w:rsidR="00AB1904" w:rsidRPr="00713578">
        <w:rPr>
          <w:sz w:val="24"/>
          <w:szCs w:val="24"/>
        </w:rPr>
        <w:t>______</w:t>
      </w:r>
    </w:p>
    <w:p w14:paraId="06822BE6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                                                                                                (предмет договора)</w:t>
      </w:r>
    </w:p>
    <w:p w14:paraId="4ADAC622" w14:textId="28D12192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нижеперечисленные документы</w:t>
      </w:r>
      <w:r w:rsidR="00D03CAC" w:rsidRPr="00713578">
        <w:rPr>
          <w:sz w:val="24"/>
          <w:szCs w:val="24"/>
        </w:rPr>
        <w:t>:</w:t>
      </w:r>
    </w:p>
    <w:p w14:paraId="45EFED4E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701"/>
      </w:tblGrid>
      <w:tr w:rsidR="00C22E8E" w:rsidRPr="00713578" w14:paraId="154B1AF2" w14:textId="77777777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C22E8E" w:rsidRPr="00713578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 документа</w:t>
            </w:r>
            <w:r w:rsidR="009427DF" w:rsidRPr="00713578">
              <w:rPr>
                <w:sz w:val="24"/>
                <w:szCs w:val="24"/>
              </w:rPr>
              <w:t xml:space="preserve"> / </w:t>
            </w:r>
            <w:r w:rsidR="00B314EA" w:rsidRPr="00713578">
              <w:rPr>
                <w:sz w:val="24"/>
                <w:szCs w:val="24"/>
              </w:rPr>
              <w:br/>
            </w:r>
            <w:r w:rsidR="009427DF" w:rsidRPr="00713578">
              <w:rPr>
                <w:sz w:val="24"/>
                <w:szCs w:val="24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1CCC2247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</w:t>
            </w:r>
            <w:r w:rsidR="00B314EA" w:rsidRPr="00713578">
              <w:rPr>
                <w:sz w:val="24"/>
                <w:szCs w:val="24"/>
              </w:rPr>
              <w:t>-</w:t>
            </w:r>
            <w:r w:rsidRPr="00713578">
              <w:rPr>
                <w:sz w:val="24"/>
                <w:szCs w:val="24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F94A5B9" w14:textId="77777777" w:rsidR="00D03CAC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Страницы заявки:</w:t>
            </w:r>
          </w:p>
          <w:p w14:paraId="7AF14759" w14:textId="34A6A684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(с __по __)</w:t>
            </w:r>
          </w:p>
        </w:tc>
      </w:tr>
      <w:tr w:rsidR="00265364" w:rsidRPr="00713578" w14:paraId="7342D97C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DCBCC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1955D71B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2D27A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75CF8F15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E42053B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C07E9" w:rsidRPr="00713578" w14:paraId="63502D6D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7F3CE7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22E8E" w:rsidRPr="00713578" w14:paraId="5E3E1868" w14:textId="77777777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890551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ВСЕГО </w:t>
            </w:r>
            <w:r w:rsidR="00D03CAC" w:rsidRPr="00713578">
              <w:rPr>
                <w:sz w:val="24"/>
                <w:szCs w:val="24"/>
              </w:rPr>
              <w:t>листов заявки</w:t>
            </w:r>
            <w:r w:rsidRPr="00713578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15A3EA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snapToGrid/>
                <w:sz w:val="24"/>
                <w:szCs w:val="24"/>
              </w:rPr>
            </w:pPr>
          </w:p>
        </w:tc>
      </w:tr>
    </w:tbl>
    <w:p w14:paraId="6AD93707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3622472C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9F4216" w:rsidRPr="00713578">
        <w:rPr>
          <w:sz w:val="24"/>
          <w:szCs w:val="24"/>
        </w:rPr>
        <w:t xml:space="preserve"> (включая все изменения и разъяснения к ним)</w:t>
      </w:r>
      <w:r w:rsidRPr="00713578">
        <w:rPr>
          <w:sz w:val="24"/>
          <w:szCs w:val="24"/>
        </w:rPr>
        <w:t>, и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Pr="00713578">
        <w:rPr>
          <w:sz w:val="24"/>
          <w:szCs w:val="24"/>
        </w:rPr>
        <w:t>,</w:t>
      </w:r>
    </w:p>
    <w:p w14:paraId="29B4AD44" w14:textId="6E857767" w:rsidR="00EC5F37" w:rsidRPr="00713578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</w:t>
      </w:r>
      <w:r w:rsidR="00EC5F37" w:rsidRPr="00713578">
        <w:rPr>
          <w:sz w:val="24"/>
          <w:szCs w:val="24"/>
          <w:vertAlign w:val="superscript"/>
        </w:rPr>
        <w:t>(предмет договора)</w:t>
      </w:r>
    </w:p>
    <w:p w14:paraId="134C2046" w14:textId="7239BC99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 условиях и в соответствии с Техническим предложен</w:t>
      </w:r>
      <w:r w:rsidR="000F23B5" w:rsidRPr="00713578">
        <w:rPr>
          <w:sz w:val="24"/>
          <w:szCs w:val="24"/>
        </w:rPr>
        <w:t xml:space="preserve">ием, </w:t>
      </w:r>
      <w:r w:rsidR="00A5091D" w:rsidRPr="00713578">
        <w:rPr>
          <w:sz w:val="24"/>
          <w:szCs w:val="24"/>
        </w:rPr>
        <w:t>Календарным г</w:t>
      </w:r>
      <w:r w:rsidR="000F23B5" w:rsidRPr="00713578">
        <w:rPr>
          <w:sz w:val="24"/>
          <w:szCs w:val="24"/>
        </w:rPr>
        <w:t xml:space="preserve">рафиком и </w:t>
      </w:r>
      <w:r w:rsidR="00521A69" w:rsidRPr="00713578">
        <w:rPr>
          <w:sz w:val="24"/>
          <w:szCs w:val="24"/>
        </w:rPr>
        <w:t>Коммерческим предложением</w:t>
      </w:r>
      <w:r w:rsidRPr="00713578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713578">
        <w:rPr>
          <w:sz w:val="24"/>
          <w:szCs w:val="24"/>
        </w:rPr>
        <w:t>.</w:t>
      </w:r>
    </w:p>
    <w:p w14:paraId="6199B2BE" w14:textId="5C112A2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713578">
        <w:rPr>
          <w:sz w:val="24"/>
          <w:szCs w:val="24"/>
        </w:rPr>
        <w:t xml:space="preserve">Мы ознакомлены с материалами, содержащимися в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</w:t>
      </w:r>
      <w:r w:rsidR="000C58CD">
        <w:rPr>
          <w:sz w:val="24"/>
          <w:szCs w:val="24"/>
        </w:rPr>
        <w:t>, с проектом договора</w:t>
      </w:r>
      <w:r w:rsidRPr="00713578">
        <w:rPr>
          <w:sz w:val="24"/>
          <w:szCs w:val="24"/>
        </w:rPr>
        <w:t xml:space="preserve"> и </w:t>
      </w:r>
      <w:r w:rsidR="000C58CD">
        <w:rPr>
          <w:sz w:val="24"/>
          <w:szCs w:val="24"/>
        </w:rPr>
        <w:t>т</w:t>
      </w:r>
      <w:r w:rsidR="00A5772B" w:rsidRPr="00713578">
        <w:rPr>
          <w:sz w:val="24"/>
          <w:szCs w:val="24"/>
        </w:rPr>
        <w:t>ехнически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требования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Заказчика</w:t>
      </w:r>
      <w:r w:rsidRPr="00713578">
        <w:rPr>
          <w:sz w:val="24"/>
          <w:szCs w:val="24"/>
        </w:rPr>
        <w:t xml:space="preserve">, влияющими на стоимость </w:t>
      </w:r>
      <w:r w:rsidR="00FC322F" w:rsidRPr="00713578">
        <w:rPr>
          <w:sz w:val="24"/>
          <w:szCs w:val="24"/>
        </w:rPr>
        <w:t>продукции</w:t>
      </w:r>
      <w:r w:rsidRPr="00713578">
        <w:rPr>
          <w:sz w:val="24"/>
          <w:szCs w:val="24"/>
        </w:rPr>
        <w:t>, и не имеем к ней претензий.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lastRenderedPageBreak/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5A257F5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Pr="00713578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6FF2C950" w14:textId="35DC92E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28CB48EA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Pr="004E7053" w:rsidRDefault="003125B7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073AFE1" w14:textId="77777777" w:rsidR="006849AA" w:rsidRPr="004E7053" w:rsidRDefault="006849AA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trike/>
          <w:sz w:val="24"/>
          <w:szCs w:val="24"/>
          <w:lang w:eastAsia="en-US"/>
        </w:rPr>
      </w:pPr>
    </w:p>
    <w:p w14:paraId="48A2F7A5" w14:textId="6A225423" w:rsidR="00B95E34" w:rsidRDefault="00B95E34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 w:rsidR="004E7053"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 xml:space="preserve">по сделке </w:t>
      </w:r>
      <w:r w:rsidR="004E7053" w:rsidRPr="00713578">
        <w:rPr>
          <w:rFonts w:eastAsia="Calibri"/>
          <w:sz w:val="24"/>
          <w:szCs w:val="24"/>
          <w:lang w:eastAsia="en-US"/>
        </w:rPr>
        <w:t xml:space="preserve">составляет </w:t>
      </w:r>
      <w:r w:rsidRPr="00713578">
        <w:rPr>
          <w:rFonts w:eastAsia="Calibri"/>
          <w:sz w:val="24"/>
          <w:szCs w:val="24"/>
          <w:lang w:eastAsia="en-US"/>
        </w:rPr>
        <w:t>(___ рублей).</w:t>
      </w:r>
    </w:p>
    <w:p w14:paraId="736E73ED" w14:textId="77777777" w:rsidR="000E56D8" w:rsidRPr="00713578" w:rsidRDefault="000E56D8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EEEB4F8" w14:textId="77777777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46A14085" w14:textId="4F9C508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14:paraId="33351186" w14:textId="11DC703F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Все сведения о проведении </w:t>
      </w:r>
      <w:r w:rsidR="001C3413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просим сообщать указанному уполномоченному лицу.</w:t>
      </w:r>
      <w:r w:rsidR="00667AC9" w:rsidRPr="00713578">
        <w:rPr>
          <w:sz w:val="24"/>
          <w:szCs w:val="24"/>
        </w:rPr>
        <w:t xml:space="preserve"> Подтверждаем, что направляемая Заказчиком / </w:t>
      </w:r>
      <w:proofErr w:type="gramStart"/>
      <w:r w:rsidR="00667AC9" w:rsidRPr="00713578">
        <w:rPr>
          <w:sz w:val="24"/>
          <w:szCs w:val="24"/>
        </w:rPr>
        <w:t>Организатором</w:t>
      </w:r>
      <w:proofErr w:type="gramEnd"/>
      <w:r w:rsidR="00667AC9" w:rsidRPr="00713578">
        <w:rPr>
          <w:sz w:val="24"/>
          <w:szCs w:val="24"/>
        </w:rPr>
        <w:t xml:space="preserve">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713578">
        <w:rPr>
          <w:sz w:val="24"/>
          <w:szCs w:val="24"/>
        </w:rPr>
        <w:t>средственно ____________</w:t>
      </w:r>
      <w:r w:rsidR="00667AC9" w:rsidRPr="00713578">
        <w:rPr>
          <w:sz w:val="24"/>
          <w:szCs w:val="24"/>
        </w:rPr>
        <w:t xml:space="preserve">___ </w:t>
      </w:r>
      <w:r w:rsidR="00667AC9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713578">
        <w:rPr>
          <w:sz w:val="24"/>
          <w:szCs w:val="24"/>
        </w:rPr>
        <w:t>.</w:t>
      </w: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1B9C1059" w14:textId="2B9F1840" w:rsidR="00D72DFE" w:rsidRPr="00713578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04D7E7C8" w14:textId="3177C4F2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Toc1552246"/>
      <w:bookmarkEnd w:id="29"/>
      <w:r w:rsidRPr="00713578">
        <w:rPr>
          <w:sz w:val="24"/>
          <w:szCs w:val="24"/>
        </w:rPr>
        <w:lastRenderedPageBreak/>
        <w:t>Анкета Участника (форма 4.2)</w:t>
      </w:r>
      <w:bookmarkEnd w:id="37"/>
    </w:p>
    <w:p w14:paraId="69E39422" w14:textId="77777777" w:rsidR="00713578" w:rsidRPr="00713578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8" w:name="_Toc1552247"/>
      <w:r w:rsidRPr="00713578">
        <w:rPr>
          <w:sz w:val="24"/>
          <w:szCs w:val="24"/>
        </w:rPr>
        <w:t>Форма Анкеты Участника</w:t>
      </w:r>
      <w:bookmarkEnd w:id="38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31EE04C2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F10C82B" w14:textId="74E7591B" w:rsidR="00AB5B7A" w:rsidRPr="00713578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</w:t>
            </w:r>
            <w:r w:rsidR="00AB5B7A" w:rsidRPr="00713578">
              <w:rPr>
                <w:sz w:val="24"/>
                <w:szCs w:val="24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0B67815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1E166B73" w14:textId="41EC6C37" w:rsidR="00AB5B7A" w:rsidRPr="00713578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</w:t>
            </w:r>
            <w:r w:rsidR="00AB5B7A" w:rsidRPr="00713578">
              <w:rPr>
                <w:sz w:val="24"/>
                <w:szCs w:val="24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059248A2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F17C49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5DDD002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14:paraId="48FBD37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025D018A" w14:textId="17020C1E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AB5B7A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0D8C8C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1E51124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00F24FF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36E4D83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AB5B7A" w:rsidRPr="00713578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B5B7A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6F4B1CA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AB5B7A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75D47AC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3E9F5652" w14:textId="5EF09CCE" w:rsidR="00AB5B7A" w:rsidRPr="00713578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телефона, факса организации</w:t>
            </w:r>
          </w:p>
        </w:tc>
        <w:tc>
          <w:tcPr>
            <w:tcW w:w="3686" w:type="dxa"/>
            <w:hideMark/>
          </w:tcPr>
          <w:p w14:paraId="01BF6D5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06B54E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54A6F40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BFBFF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7A59AAF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0352200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00A47E4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14:paraId="418C037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623A712" w14:textId="06BCF6B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proofErr w:type="spellStart"/>
            <w:r w:rsidRPr="00713578">
              <w:rPr>
                <w:sz w:val="24"/>
                <w:szCs w:val="24"/>
              </w:rPr>
              <w:t>оргагнизации</w:t>
            </w:r>
            <w:proofErr w:type="spellEnd"/>
            <w:r w:rsidRPr="00713578">
              <w:rPr>
                <w:sz w:val="24"/>
                <w:szCs w:val="24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14:paraId="17124DC3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7F548BA" w14:textId="77777777" w:rsidTr="00C9558F">
        <w:trPr>
          <w:trHeight w:val="690"/>
        </w:trPr>
        <w:tc>
          <w:tcPr>
            <w:tcW w:w="960" w:type="dxa"/>
            <w:noWrap/>
            <w:hideMark/>
          </w:tcPr>
          <w:p w14:paraId="691F0BF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671BC81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14:paraId="2FD7283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AB5B7A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 w:rsidR="00D451B0"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 w:rsidR="002D4DCD">
              <w:rPr>
                <w:sz w:val="24"/>
                <w:szCs w:val="24"/>
              </w:rPr>
              <w:t xml:space="preserve"> </w:t>
            </w:r>
          </w:p>
          <w:p w14:paraId="461E8F64" w14:textId="77777777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178F61D9" w:rsidR="00AB5B7A" w:rsidRPr="00713578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Моб. Тел.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E64D2D5" w14:textId="77777777" w:rsidTr="00C9558F">
        <w:trPr>
          <w:trHeight w:val="1020"/>
        </w:trPr>
        <w:tc>
          <w:tcPr>
            <w:tcW w:w="960" w:type="dxa"/>
            <w:noWrap/>
            <w:hideMark/>
          </w:tcPr>
          <w:p w14:paraId="3D1B74A0" w14:textId="1FC2A1E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155F1F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14:paraId="7922B7AA" w14:textId="1820DA5D" w:rsidR="00AB5B7A" w:rsidRPr="00713578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</w:t>
            </w:r>
            <w:r w:rsidR="00AB5B7A" w:rsidRPr="00713578">
              <w:rPr>
                <w:sz w:val="24"/>
                <w:szCs w:val="24"/>
              </w:rPr>
              <w:t>казать количество лет (с учетом права преемственности)</w:t>
            </w:r>
          </w:p>
          <w:p w14:paraId="39309AC0" w14:textId="414F1513" w:rsidR="00AB5B7A" w:rsidRPr="00713578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</w:p>
        </w:tc>
      </w:tr>
      <w:tr w:rsidR="00AB5B7A" w:rsidRPr="00713578" w14:paraId="6EE48386" w14:textId="77777777" w:rsidTr="00C9558F">
        <w:trPr>
          <w:trHeight w:val="255"/>
        </w:trPr>
        <w:tc>
          <w:tcPr>
            <w:tcW w:w="960" w:type="dxa"/>
            <w:noWrap/>
            <w:hideMark/>
          </w:tcPr>
          <w:p w14:paraId="3CF9002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3787E303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14:paraId="44B0E0B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31CB3D1" w14:textId="50A8C1D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указать предприятия и перечень договоров</w:t>
            </w:r>
          </w:p>
        </w:tc>
      </w:tr>
      <w:tr w:rsidR="00AB5B7A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5E0E3FBB" w14:textId="17B6F9C0" w:rsidR="00AB5B7A" w:rsidRPr="00713578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</w:t>
            </w:r>
            <w:r w:rsidR="00E673AA" w:rsidRPr="00713578">
              <w:rPr>
                <w:sz w:val="24"/>
                <w:szCs w:val="24"/>
              </w:rPr>
              <w:t xml:space="preserve">к предмету закупки </w:t>
            </w:r>
            <w:r w:rsidR="00C273BF" w:rsidRPr="00713578">
              <w:rPr>
                <w:sz w:val="24"/>
                <w:szCs w:val="24"/>
              </w:rPr>
              <w:t>за период</w:t>
            </w:r>
            <w:r w:rsidR="00290521" w:rsidRPr="00713578">
              <w:rPr>
                <w:sz w:val="24"/>
                <w:szCs w:val="24"/>
              </w:rPr>
              <w:t xml:space="preserve"> </w:t>
            </w:r>
            <w:r w:rsidR="00182B98">
              <w:rPr>
                <w:sz w:val="24"/>
                <w:szCs w:val="24"/>
              </w:rPr>
              <w:t>2</w:t>
            </w:r>
            <w:r w:rsidR="00290521" w:rsidRPr="00713578">
              <w:rPr>
                <w:sz w:val="24"/>
                <w:szCs w:val="24"/>
              </w:rPr>
              <w:t xml:space="preserve"> (</w:t>
            </w:r>
            <w:r w:rsidR="00182B98">
              <w:rPr>
                <w:sz w:val="24"/>
                <w:szCs w:val="24"/>
              </w:rPr>
              <w:t>Два</w:t>
            </w:r>
            <w:r w:rsidR="00290521" w:rsidRPr="00713578">
              <w:rPr>
                <w:sz w:val="24"/>
                <w:szCs w:val="24"/>
              </w:rPr>
              <w:t>) календарных года до даты публикации извещения о закупке.)</w:t>
            </w:r>
          </w:p>
        </w:tc>
        <w:tc>
          <w:tcPr>
            <w:tcW w:w="3686" w:type="dxa"/>
            <w:hideMark/>
          </w:tcPr>
          <w:p w14:paraId="1EC1BDD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59411469" w:rsidR="00AB5B7A" w:rsidRPr="00713578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</w:t>
            </w:r>
            <w:r w:rsidR="00422C2E" w:rsidRPr="00713578">
              <w:rPr>
                <w:i/>
                <w:sz w:val="24"/>
                <w:szCs w:val="24"/>
              </w:rPr>
              <w:t xml:space="preserve"> справку по форме 5</w:t>
            </w:r>
            <w:r w:rsidR="00AF1919" w:rsidRPr="00713578">
              <w:t xml:space="preserve"> с </w:t>
            </w:r>
            <w:r w:rsidR="00AF1919" w:rsidRPr="00713578">
              <w:rPr>
                <w:i/>
                <w:sz w:val="24"/>
                <w:szCs w:val="24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713578" w14:paraId="442B06D0" w14:textId="77777777" w:rsidTr="00C9558F">
        <w:trPr>
          <w:trHeight w:val="1200"/>
        </w:trPr>
        <w:tc>
          <w:tcPr>
            <w:tcW w:w="960" w:type="dxa"/>
            <w:hideMark/>
          </w:tcPr>
          <w:p w14:paraId="25EC8169" w14:textId="31F5D3B4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7D2D5263" w14:textId="3AAA6481" w:rsidR="00AB5B7A" w:rsidRPr="00713578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</w:t>
            </w:r>
            <w:r w:rsidR="00AB5B7A" w:rsidRPr="00713578">
              <w:rPr>
                <w:sz w:val="24"/>
                <w:szCs w:val="24"/>
              </w:rPr>
              <w:t>тзывы Заказчиков по результатам выпо</w:t>
            </w:r>
            <w:r w:rsidR="005E5632" w:rsidRPr="00713578">
              <w:rPr>
                <w:sz w:val="24"/>
                <w:szCs w:val="24"/>
              </w:rPr>
              <w:t xml:space="preserve">лнения аналогичных видов работ </w:t>
            </w:r>
            <w:r w:rsidR="00AB5B7A" w:rsidRPr="00713578">
              <w:rPr>
                <w:sz w:val="24"/>
                <w:szCs w:val="24"/>
              </w:rPr>
              <w:t xml:space="preserve">за период </w:t>
            </w:r>
            <w:r w:rsidR="00C17F8A" w:rsidRPr="00713578">
              <w:rPr>
                <w:sz w:val="24"/>
                <w:szCs w:val="24"/>
              </w:rPr>
              <w:t>за перио</w:t>
            </w:r>
            <w:r w:rsidR="00C273BF" w:rsidRPr="00713578">
              <w:rPr>
                <w:sz w:val="24"/>
                <w:szCs w:val="24"/>
              </w:rPr>
              <w:t>д</w:t>
            </w:r>
            <w:r w:rsidR="00C17F8A" w:rsidRPr="00713578">
              <w:rPr>
                <w:sz w:val="24"/>
                <w:szCs w:val="24"/>
              </w:rPr>
              <w:t xml:space="preserve"> </w:t>
            </w:r>
            <w:r w:rsidR="00A65DE9">
              <w:rPr>
                <w:sz w:val="24"/>
                <w:szCs w:val="24"/>
              </w:rPr>
              <w:t>2</w:t>
            </w:r>
            <w:r w:rsidR="00B7301D" w:rsidRPr="00713578">
              <w:rPr>
                <w:sz w:val="24"/>
                <w:szCs w:val="24"/>
              </w:rPr>
              <w:t xml:space="preserve"> (</w:t>
            </w:r>
            <w:r w:rsidR="00A65DE9">
              <w:rPr>
                <w:sz w:val="24"/>
                <w:szCs w:val="24"/>
              </w:rPr>
              <w:t>два</w:t>
            </w:r>
            <w:r w:rsidR="00C17F8A" w:rsidRPr="00713578">
              <w:rPr>
                <w:sz w:val="24"/>
                <w:szCs w:val="24"/>
              </w:rPr>
              <w:t>) календарных года до даты публикации извещения о закупке</w:t>
            </w:r>
            <w:r w:rsidR="0048247F" w:rsidRPr="0071357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hideMark/>
          </w:tcPr>
          <w:p w14:paraId="7B04BBD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  <w:r w:rsidR="005E5632" w:rsidRPr="00713578">
              <w:rPr>
                <w:sz w:val="24"/>
                <w:szCs w:val="24"/>
              </w:rPr>
              <w:t xml:space="preserve"> </w:t>
            </w:r>
          </w:p>
          <w:p w14:paraId="553D41BF" w14:textId="456B8093" w:rsidR="005E5632" w:rsidRPr="00713578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 с приложением</w:t>
            </w:r>
          </w:p>
          <w:p w14:paraId="4EBE977A" w14:textId="2BCC9579" w:rsidR="00AB5B7A" w:rsidRPr="00713578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Копий </w:t>
            </w:r>
            <w:r w:rsidR="00AB5B7A" w:rsidRPr="00713578">
              <w:rPr>
                <w:i/>
                <w:sz w:val="24"/>
                <w:szCs w:val="24"/>
              </w:rPr>
              <w:t>подписанных Заказчиками отзывов с копиями договоров</w:t>
            </w:r>
            <w:r w:rsidR="00AB5B7A" w:rsidRPr="00713578">
              <w:rPr>
                <w:sz w:val="24"/>
                <w:szCs w:val="24"/>
              </w:rPr>
              <w:t>.</w:t>
            </w:r>
          </w:p>
        </w:tc>
      </w:tr>
      <w:tr w:rsidR="00AB5B7A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029B1E49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14:paraId="0C16EA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691C7F9A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42FB526E" w14:textId="045DA11D" w:rsidR="00AB5B7A" w:rsidRPr="00713578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</w:t>
            </w:r>
            <w:r w:rsidR="00AB5B7A" w:rsidRPr="00713578">
              <w:rPr>
                <w:sz w:val="24"/>
                <w:szCs w:val="24"/>
              </w:rPr>
              <w:t xml:space="preserve"> участника в СРО по </w:t>
            </w:r>
            <w:r w:rsidR="000237E7" w:rsidRPr="00713578">
              <w:rPr>
                <w:sz w:val="24"/>
                <w:szCs w:val="24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14:paraId="08D175E5" w14:textId="16FA7F20" w:rsidR="00AB5B7A" w:rsidRPr="00713578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3E961E3A" w14:textId="7AD89462" w:rsidR="00AB5B7A" w:rsidRPr="00713578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</w:t>
            </w:r>
            <w:r w:rsidR="00AB5B7A" w:rsidRPr="00713578">
              <w:rPr>
                <w:i/>
                <w:sz w:val="24"/>
                <w:szCs w:val="24"/>
              </w:rPr>
              <w:t xml:space="preserve"> из реестра членов СРО по форме, которая утверждена Приказом </w:t>
            </w:r>
            <w:proofErr w:type="spellStart"/>
            <w:r w:rsidR="00AB5B7A"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 w:rsidR="00AB5B7A" w:rsidRPr="00713578">
              <w:rPr>
                <w:i/>
                <w:sz w:val="24"/>
                <w:szCs w:val="24"/>
              </w:rPr>
              <w:t xml:space="preserve">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FB0D360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0E922DA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715D5DD3" w:rsidR="00AB5B7A" w:rsidRPr="00713578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713578" w14:paraId="7A408F07" w14:textId="77777777" w:rsidTr="00C9558F">
        <w:trPr>
          <w:trHeight w:val="1020"/>
        </w:trPr>
        <w:tc>
          <w:tcPr>
            <w:tcW w:w="960" w:type="dxa"/>
            <w:noWrap/>
            <w:hideMark/>
          </w:tcPr>
          <w:p w14:paraId="5D4C1E14" w14:textId="5361DC69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4C2ACD9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715F88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</w:p>
          <w:p w14:paraId="211D0786" w14:textId="79034B3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713578" w14:paraId="4A6C42A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19BC05E4" w14:textId="0EFA0674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D3AC9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0E69854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</w:p>
          <w:p w14:paraId="335227BF" w14:textId="012AB7DC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за подписью руководителя по форме 7.</w:t>
            </w:r>
          </w:p>
        </w:tc>
      </w:tr>
      <w:tr w:rsidR="00AB5B7A" w:rsidRPr="00713578" w14:paraId="34C96C4A" w14:textId="77777777" w:rsidTr="00C9558F">
        <w:trPr>
          <w:trHeight w:val="525"/>
        </w:trPr>
        <w:tc>
          <w:tcPr>
            <w:tcW w:w="960" w:type="dxa"/>
            <w:noWrap/>
            <w:hideMark/>
          </w:tcPr>
          <w:p w14:paraId="3646C136" w14:textId="402907D8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536F10B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14:paraId="66E0AC4B" w14:textId="5352631B" w:rsidR="00AB5B7A" w:rsidRPr="00713578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  <w:r w:rsidRPr="00713578"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153473FE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7A581F1" w14:textId="344D722E" w:rsidR="00AB5B7A" w:rsidRPr="00713578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</w:t>
            </w:r>
            <w:r w:rsidR="00C273BF" w:rsidRPr="00713578">
              <w:rPr>
                <w:sz w:val="24"/>
                <w:szCs w:val="24"/>
              </w:rPr>
              <w:t xml:space="preserve">дний календарный год и текущий </w:t>
            </w:r>
            <w:r w:rsidR="007413DE" w:rsidRPr="00713578">
              <w:rPr>
                <w:sz w:val="24"/>
                <w:szCs w:val="24"/>
              </w:rPr>
              <w:t xml:space="preserve">отчетный </w:t>
            </w:r>
            <w:proofErr w:type="gramStart"/>
            <w:r w:rsidR="007413DE" w:rsidRPr="00713578">
              <w:rPr>
                <w:sz w:val="24"/>
                <w:szCs w:val="24"/>
              </w:rPr>
              <w:t>период .</w:t>
            </w:r>
            <w:proofErr w:type="gramEnd"/>
          </w:p>
        </w:tc>
        <w:tc>
          <w:tcPr>
            <w:tcW w:w="3686" w:type="dxa"/>
            <w:noWrap/>
            <w:hideMark/>
          </w:tcPr>
          <w:p w14:paraId="7512F26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34B5617D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38</w:t>
            </w:r>
          </w:p>
        </w:tc>
        <w:tc>
          <w:tcPr>
            <w:tcW w:w="5527" w:type="dxa"/>
            <w:hideMark/>
          </w:tcPr>
          <w:p w14:paraId="21EDEB7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713578">
              <w:rPr>
                <w:sz w:val="24"/>
                <w:szCs w:val="24"/>
              </w:rPr>
              <w:t>организацияа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  <w:noWrap/>
            <w:hideMark/>
          </w:tcPr>
          <w:p w14:paraId="3F6FC13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AB5B7A" w:rsidRPr="00713578" w14:paraId="6920F55F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7C238CBC" w14:textId="4F564720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39</w:t>
            </w:r>
          </w:p>
        </w:tc>
        <w:tc>
          <w:tcPr>
            <w:tcW w:w="5527" w:type="dxa"/>
            <w:hideMark/>
          </w:tcPr>
          <w:p w14:paraId="7ADAF8D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14:paraId="6CC84E53" w14:textId="1C53D30A" w:rsidR="00AB5B7A" w:rsidRPr="00713578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 Да/нет</w:t>
            </w:r>
          </w:p>
          <w:p w14:paraId="3D89235A" w14:textId="172DCE04" w:rsidR="00AB5B7A" w:rsidRPr="00713578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AB5B7A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110EA751" w:rsidR="00AB5B7A" w:rsidRPr="00713578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40</w:t>
            </w:r>
          </w:p>
        </w:tc>
        <w:tc>
          <w:tcPr>
            <w:tcW w:w="5527" w:type="dxa"/>
            <w:hideMark/>
          </w:tcPr>
          <w:p w14:paraId="281B59A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1FE6844A" w:rsidR="00AB5B7A" w:rsidRPr="00713578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="000F0F46" w:rsidRPr="000F0F46">
              <w:rPr>
                <w:i/>
                <w:iCs/>
                <w:sz w:val="24"/>
                <w:szCs w:val="24"/>
              </w:rPr>
              <w:t>8Приложить Письмо о подаче оферты по Форме 2</w:t>
            </w:r>
          </w:p>
        </w:tc>
      </w:tr>
      <w:tr w:rsidR="00AB5B7A" w:rsidRPr="00713578" w14:paraId="4A30B76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5C9B6907" w14:textId="74A24B9C" w:rsidR="00AB5B7A" w:rsidRPr="00713578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  <w:r w:rsidR="00425DA5"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1191E6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6D3DBD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4BB09F6D" w14:textId="331E163B" w:rsidR="00AB5B7A" w:rsidRPr="00713578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 w:rsidR="000C05D1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387676" w:rsidRPr="00713578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562DCA2E" w:rsidR="00387676" w:rsidRPr="00713578" w:rsidRDefault="00387676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bookmarkStart w:id="39" w:name="_GoBack" w:colFirst="0" w:colLast="2"/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527" w:type="dxa"/>
          </w:tcPr>
          <w:p w14:paraId="45F920C0" w14:textId="35B239E0" w:rsidR="00387676" w:rsidRPr="00713578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387676" w:rsidRPr="00713578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  <w:bookmarkEnd w:id="39"/>
    </w:tbl>
    <w:p w14:paraId="2605E6CE" w14:textId="77777777" w:rsidR="000C06CF" w:rsidRPr="00713578" w:rsidRDefault="000C06CF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453F3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Pr="00713578" w:rsidRDefault="00256863" w:rsidP="00256863">
      <w:pPr>
        <w:rPr>
          <w:b/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2BB4B124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7D587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276180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B8E8721" w14:textId="13AA6F45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0" w:name="_Toc1552248"/>
      <w:r w:rsidRPr="00713578">
        <w:rPr>
          <w:sz w:val="24"/>
          <w:szCs w:val="24"/>
        </w:rPr>
        <w:lastRenderedPageBreak/>
        <w:t>Инструкции по заполнению</w:t>
      </w:r>
      <w:bookmarkEnd w:id="40"/>
    </w:p>
    <w:p w14:paraId="7882C9F6" w14:textId="77777777" w:rsidR="00C9558F" w:rsidRPr="00713578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000B232C" w14:textId="24352FBB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 xml:space="preserve">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4650F8A5" w14:textId="2774F0FA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41"/>
      <w:bookmarkEnd w:id="42"/>
      <w:bookmarkEnd w:id="43"/>
      <w:bookmarkEnd w:id="44"/>
    </w:p>
    <w:p w14:paraId="65C4EEB1" w14:textId="09A390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5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45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6" w:name="_Ref55336389"/>
      <w:bookmarkStart w:id="47" w:name="_Toc57314677"/>
      <w:bookmarkStart w:id="48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1420FB93" w14:textId="5D63F737" w:rsidR="007328F6" w:rsidRPr="00713578" w:rsidRDefault="00B517B4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2D084B">
        <w:rPr>
          <w:b/>
          <w:color w:val="FF0000"/>
          <w:sz w:val="22"/>
          <w:szCs w:val="22"/>
        </w:rPr>
        <w:t>,</w:t>
      </w:r>
      <w:r w:rsidR="00713578" w:rsidRPr="002D084B">
        <w:rPr>
          <w:b/>
          <w:color w:val="FF0000"/>
          <w:sz w:val="22"/>
          <w:szCs w:val="22"/>
        </w:rPr>
        <w:t xml:space="preserve"> за последние </w:t>
      </w:r>
      <w:r w:rsidR="002D084B" w:rsidRPr="002D084B">
        <w:rPr>
          <w:b/>
          <w:color w:val="FF0000"/>
          <w:sz w:val="22"/>
          <w:szCs w:val="22"/>
        </w:rPr>
        <w:t>2</w:t>
      </w:r>
      <w:r w:rsidR="00713578" w:rsidRPr="002D084B">
        <w:rPr>
          <w:b/>
          <w:color w:val="FF0000"/>
          <w:sz w:val="22"/>
          <w:szCs w:val="22"/>
        </w:rPr>
        <w:t xml:space="preserve"> года</w:t>
      </w:r>
      <w:r w:rsidRPr="002D084B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42196297" w:rsidR="00B517B4" w:rsidRPr="00713578" w:rsidRDefault="00B517B4" w:rsidP="00B517B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996D14E" w14:textId="7076F392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14:paraId="63D4E66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6DF6A0A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E6B1A3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66C741DE" w14:textId="297ECF9C" w:rsidTr="00B517B4">
        <w:tc>
          <w:tcPr>
            <w:tcW w:w="720" w:type="dxa"/>
          </w:tcPr>
          <w:p w14:paraId="29E894C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F8EBB0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A9779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D5D043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47691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3C0B8A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378A7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F920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EF6785" w14:textId="0DDA1C6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01F36E0" w14:textId="7B63169B" w:rsidTr="00B517B4">
        <w:tc>
          <w:tcPr>
            <w:tcW w:w="720" w:type="dxa"/>
          </w:tcPr>
          <w:p w14:paraId="0536BD71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CA2CC2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C7FB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E88A5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9101F5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A904B6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CA9FB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43C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367287B" w14:textId="5010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A08A8D1" w14:textId="4788B28D" w:rsidTr="00B517B4">
        <w:tc>
          <w:tcPr>
            <w:tcW w:w="720" w:type="dxa"/>
          </w:tcPr>
          <w:p w14:paraId="688904B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FC2929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67F959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9A5B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7AE9C6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0B3E5A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07D17D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D09F9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236AA15" w14:textId="6D8E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5BB521D" w14:textId="6627BFD1" w:rsidTr="00B517B4">
        <w:tc>
          <w:tcPr>
            <w:tcW w:w="720" w:type="dxa"/>
          </w:tcPr>
          <w:p w14:paraId="294115C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B513C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68CE54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43EE5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71C5A5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5C3E0A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68D4C7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B4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DF6AD1D" w14:textId="22B24C0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19D9FE7" w14:textId="0A7E41D5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169A89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3172DE7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28B0428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144BB105" w14:textId="1ECE078D" w:rsidTr="00B517B4">
        <w:tc>
          <w:tcPr>
            <w:tcW w:w="720" w:type="dxa"/>
          </w:tcPr>
          <w:p w14:paraId="570C3B4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A7ACE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44E22C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49A38A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B7CA6F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81DA64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48097C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440B1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047128" w14:textId="0CF4E6B9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624FE07" w14:textId="0275E992" w:rsidTr="00B517B4">
        <w:tc>
          <w:tcPr>
            <w:tcW w:w="720" w:type="dxa"/>
          </w:tcPr>
          <w:p w14:paraId="36D2CCBB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9E2909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3D296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0ED202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3F870E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D10593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73B39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529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8E37F2" w14:textId="0F6A60E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F667DC9" w14:textId="6B04F157" w:rsidTr="00B517B4">
        <w:tc>
          <w:tcPr>
            <w:tcW w:w="720" w:type="dxa"/>
          </w:tcPr>
          <w:p w14:paraId="0432583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203B9D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3FDF0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FF21F9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6B1E80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21E18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79237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A89E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B90CF" w14:textId="69DF756C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15F52C6" w14:textId="4BDF25BF" w:rsidTr="00B517B4">
        <w:tc>
          <w:tcPr>
            <w:tcW w:w="720" w:type="dxa"/>
          </w:tcPr>
          <w:p w14:paraId="79F472A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FB5761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F813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7429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57AA8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DAA593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B2CD11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167F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AB7F457" w14:textId="2BD3A96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2AC392" w14:textId="6414FD1F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3CFDD03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52901DA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43F819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43296F84" w14:textId="7DCE6A1A" w:rsidTr="00B517B4">
        <w:tc>
          <w:tcPr>
            <w:tcW w:w="720" w:type="dxa"/>
          </w:tcPr>
          <w:p w14:paraId="339DAB34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618E2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3B42B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1F29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2F06C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C6E0E5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528A40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31E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2C970DC" w14:textId="635AD32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A6B87F" w14:textId="34FBAD38" w:rsidTr="00B517B4">
        <w:tc>
          <w:tcPr>
            <w:tcW w:w="720" w:type="dxa"/>
          </w:tcPr>
          <w:p w14:paraId="27A8060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625C2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194AA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F5534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2BF2F4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B86D3C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81AB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8D8CB6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6311C94" w14:textId="2B87190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3138F11" w14:textId="15222E70" w:rsidTr="00B517B4">
        <w:tc>
          <w:tcPr>
            <w:tcW w:w="720" w:type="dxa"/>
          </w:tcPr>
          <w:p w14:paraId="4700D94C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135EA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C6B8C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4EBB23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121CF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92A552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810AEE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A877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B5C3BE7" w14:textId="2FFF4944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5589071" w14:textId="7C72F61D" w:rsidTr="00B517B4">
        <w:tc>
          <w:tcPr>
            <w:tcW w:w="720" w:type="dxa"/>
          </w:tcPr>
          <w:p w14:paraId="1064584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7992421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AFEF6B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24C0D3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AA3FA7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FCD120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93A8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B933F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58B7A3" w14:textId="7C1B272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5A862A2" w14:textId="340B8B3C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14:paraId="1333CF6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6B866D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9E943F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05BB976" w14:textId="6E393FE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требуемый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установленным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. Представление в данной Справке позиций, не позволяющих явно определить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, Заказчиком не оценивается]</w:t>
      </w:r>
    </w:p>
    <w:p w14:paraId="79E69671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E265E32" w14:textId="24BB50CA" w:rsidR="007328F6" w:rsidRPr="00713578" w:rsidRDefault="0046254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</w:t>
      </w:r>
      <w:r w:rsidR="00A72F5B" w:rsidRPr="00713578">
        <w:rPr>
          <w:b/>
          <w:sz w:val="24"/>
          <w:szCs w:val="24"/>
        </w:rPr>
        <w:t>:</w:t>
      </w:r>
    </w:p>
    <w:p w14:paraId="40F86248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7328F6" w:rsidRPr="00713578" w14:paraId="41D2A48C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2DE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2D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Число завершенных договоров, </w:t>
            </w:r>
            <w:r w:rsidRPr="00713578">
              <w:rPr>
                <w:sz w:val="24"/>
                <w:szCs w:val="24"/>
              </w:rPr>
              <w:lastRenderedPageBreak/>
              <w:t>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8E98" w14:textId="242B0EF5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 xml:space="preserve">Общая сумма </w:t>
            </w:r>
            <w:r w:rsidR="006420C9" w:rsidRPr="00713578">
              <w:rPr>
                <w:sz w:val="24"/>
                <w:szCs w:val="24"/>
              </w:rPr>
              <w:t>поставленной продукции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lastRenderedPageBreak/>
              <w:t>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4DF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Примечание</w:t>
            </w:r>
          </w:p>
        </w:tc>
      </w:tr>
      <w:tr w:rsidR="007328F6" w:rsidRPr="00713578" w14:paraId="418B47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6D32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lastRenderedPageBreak/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4F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B9D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EB4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73A89A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5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BAF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887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0D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01AFA2F9" w14:textId="77777777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01A0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D4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476B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0A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F519F86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D132" w14:textId="0E33DB6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17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061E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7F19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A71F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AF6D" w14:textId="1AF96479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9C1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569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1EC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43825F36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529052EF" w14:textId="09143B8D" w:rsidR="007328F6" w:rsidRPr="00713578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49"/>
    </w:p>
    <w:p w14:paraId="294600D8" w14:textId="77777777" w:rsidR="008558AB" w:rsidRPr="00713578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455A335E" w14:textId="683D511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 xml:space="preserve">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30716AA0" w14:textId="1AEC2FE3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</w:t>
      </w:r>
      <w:r w:rsidR="00DE7232" w:rsidRPr="00713578">
        <w:rPr>
          <w:sz w:val="24"/>
          <w:szCs w:val="24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713578">
        <w:rPr>
          <w:sz w:val="24"/>
          <w:szCs w:val="24"/>
        </w:rPr>
        <w:t>поставленной продукции</w:t>
      </w:r>
      <w:r w:rsidR="00DE7232" w:rsidRPr="00713578">
        <w:rPr>
          <w:sz w:val="24"/>
          <w:szCs w:val="24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14:paraId="0A144EED" w14:textId="10424F11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713578">
        <w:rPr>
          <w:sz w:val="24"/>
          <w:szCs w:val="24"/>
        </w:rPr>
        <w:t>поставки продукции</w:t>
      </w:r>
      <w:r w:rsidRPr="00713578">
        <w:rPr>
          <w:sz w:val="24"/>
          <w:szCs w:val="24"/>
        </w:rPr>
        <w:t xml:space="preserve">. Представленные в данной Справке сведения должны подтверждать опыт, установленный в </w:t>
      </w:r>
      <w:r w:rsidR="008558AB">
        <w:rPr>
          <w:sz w:val="24"/>
          <w:szCs w:val="24"/>
        </w:rPr>
        <w:t xml:space="preserve">критериями </w:t>
      </w:r>
      <w:r w:rsidR="002D084B">
        <w:rPr>
          <w:sz w:val="24"/>
          <w:szCs w:val="24"/>
        </w:rPr>
        <w:t xml:space="preserve">отбора (Приложение 4. </w:t>
      </w:r>
      <w:r w:rsidRPr="00713578">
        <w:rPr>
          <w:sz w:val="24"/>
          <w:szCs w:val="24"/>
        </w:rPr>
        <w:t>Документации о закупке)</w:t>
      </w:r>
      <w:r w:rsidR="00E05202" w:rsidRPr="00713578">
        <w:rPr>
          <w:sz w:val="24"/>
          <w:szCs w:val="24"/>
        </w:rPr>
        <w:t>, в том числе с учетом установленных требований по годам</w:t>
      </w:r>
      <w:r w:rsidRPr="00713578">
        <w:rPr>
          <w:sz w:val="24"/>
          <w:szCs w:val="24"/>
        </w:rPr>
        <w:t>.</w:t>
      </w:r>
    </w:p>
    <w:p w14:paraId="4824828F" w14:textId="15210DB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</w:t>
      </w:r>
      <w:r w:rsidR="00E05202" w:rsidRPr="00713578">
        <w:rPr>
          <w:sz w:val="24"/>
          <w:szCs w:val="24"/>
        </w:rPr>
        <w:t xml:space="preserve">требуемого </w:t>
      </w:r>
      <w:r w:rsidRPr="00713578">
        <w:rPr>
          <w:sz w:val="24"/>
          <w:szCs w:val="24"/>
        </w:rPr>
        <w:t xml:space="preserve">опыта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2D52C36E" w14:textId="3319A789" w:rsidR="00D06979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713578">
        <w:rPr>
          <w:sz w:val="24"/>
          <w:szCs w:val="24"/>
        </w:rPr>
        <w:t xml:space="preserve">установленный в </w:t>
      </w:r>
      <w:r w:rsidR="008558AB">
        <w:rPr>
          <w:sz w:val="24"/>
          <w:szCs w:val="24"/>
        </w:rPr>
        <w:t>кр</w:t>
      </w:r>
      <w:r w:rsidR="002D084B">
        <w:rPr>
          <w:sz w:val="24"/>
          <w:szCs w:val="24"/>
        </w:rPr>
        <w:t>итериями отбора (Приложение 4.</w:t>
      </w:r>
      <w:r w:rsidR="008558AB">
        <w:rPr>
          <w:sz w:val="24"/>
          <w:szCs w:val="24"/>
        </w:rPr>
        <w:t xml:space="preserve"> </w:t>
      </w:r>
      <w:r w:rsidR="008558AB" w:rsidRPr="00713578">
        <w:rPr>
          <w:sz w:val="24"/>
          <w:szCs w:val="24"/>
        </w:rPr>
        <w:t>Документации о закупке)</w:t>
      </w:r>
      <w:r w:rsidR="008558AB">
        <w:rPr>
          <w:sz w:val="24"/>
          <w:szCs w:val="24"/>
        </w:rPr>
        <w:t xml:space="preserve">. </w:t>
      </w:r>
      <w:r w:rsidR="00E05202"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00F127BD" w14:textId="5B200F21" w:rsidR="00D06979" w:rsidRPr="00713578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  <w:sectPr w:rsidR="00D06979" w:rsidRPr="00713578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270"/>
      <w:bookmarkStart w:id="51" w:name="_Ref500936282"/>
      <w:bookmarkStart w:id="52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50"/>
      <w:bookmarkEnd w:id="51"/>
      <w:bookmarkEnd w:id="52"/>
    </w:p>
    <w:p w14:paraId="1F509F2F" w14:textId="1EC01B61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3" w:name="_Toc1552253"/>
      <w:r w:rsidRPr="00713578">
        <w:rPr>
          <w:sz w:val="24"/>
          <w:szCs w:val="24"/>
        </w:rPr>
        <w:t>Форма Справки о технических ресурсах</w:t>
      </w:r>
      <w:bookmarkEnd w:id="53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713578" w14:paraId="26A555CB" w14:textId="77777777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3194" w:type="dxa"/>
            <w:gridSpan w:val="2"/>
            <w:vMerge w:val="restart"/>
            <w:vAlign w:val="center"/>
          </w:tcPr>
          <w:p w14:paraId="5DB9A4F8" w14:textId="23C8F5AD" w:rsidR="00B314EA" w:rsidRPr="00713578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</w:t>
            </w:r>
            <w:r w:rsidR="00A362AB" w:rsidRPr="00713578">
              <w:rPr>
                <w:sz w:val="24"/>
                <w:szCs w:val="24"/>
              </w:rPr>
              <w:t>Заказчика к наличию у Участника технических ресурсов</w:t>
            </w:r>
            <w:r w:rsidRPr="00713578">
              <w:rPr>
                <w:sz w:val="24"/>
                <w:szCs w:val="24"/>
              </w:rPr>
              <w:t xml:space="preserve">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 xml:space="preserve">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6398" w:type="dxa"/>
            <w:gridSpan w:val="5"/>
            <w:vAlign w:val="center"/>
          </w:tcPr>
          <w:p w14:paraId="2BEC632C" w14:textId="4A3F3366" w:rsidR="00B314EA" w:rsidRPr="00713578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 у Участника требуемых </w:t>
            </w:r>
            <w:r w:rsidR="00A362AB" w:rsidRPr="00713578">
              <w:rPr>
                <w:sz w:val="24"/>
                <w:szCs w:val="24"/>
              </w:rPr>
              <w:t>ресурсов</w:t>
            </w:r>
          </w:p>
        </w:tc>
      </w:tr>
      <w:tr w:rsidR="00B314EA" w:rsidRPr="00713578" w14:paraId="7E3453F7" w14:textId="77777777" w:rsidTr="008558AB">
        <w:trPr>
          <w:trHeight w:val="960"/>
        </w:trPr>
        <w:tc>
          <w:tcPr>
            <w:tcW w:w="683" w:type="dxa"/>
            <w:vMerge/>
            <w:vAlign w:val="center"/>
          </w:tcPr>
          <w:p w14:paraId="5104AA4E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14:paraId="3B0662F4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44EB744D" w14:textId="2018D57B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14:paraId="17D98544" w14:textId="73C2A2DA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14:paraId="0EDA4CA2" w14:textId="43EDC17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14:paraId="67BAAEE7" w14:textId="663DC4B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14:paraId="7F0F04B3" w14:textId="3C3CA65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B314EA" w:rsidRPr="00713578" w14:paraId="68B7F857" w14:textId="77777777" w:rsidTr="008558AB">
        <w:trPr>
          <w:trHeight w:val="530"/>
        </w:trPr>
        <w:tc>
          <w:tcPr>
            <w:tcW w:w="683" w:type="dxa"/>
            <w:vMerge/>
          </w:tcPr>
          <w:p w14:paraId="53D01637" w14:textId="4BCD513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14:paraId="70F12CE5" w14:textId="0CEE76D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14:paraId="70B1CF19" w14:textId="3352C4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14:paraId="6F544320" w14:textId="692502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vMerge/>
            <w:vAlign w:val="center"/>
          </w:tcPr>
          <w:p w14:paraId="0EA01F3C" w14:textId="68AF9C38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vMerge/>
            <w:vAlign w:val="center"/>
          </w:tcPr>
          <w:p w14:paraId="2FDAF6F9" w14:textId="32D58220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vAlign w:val="center"/>
          </w:tcPr>
          <w:p w14:paraId="7E416E71" w14:textId="0ACFF02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14:paraId="2F36E9E6" w14:textId="7871AE6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B4A" w:rsidRPr="00713578" w14:paraId="27948B98" w14:textId="77777777" w:rsidTr="008558AB">
        <w:tc>
          <w:tcPr>
            <w:tcW w:w="683" w:type="dxa"/>
          </w:tcPr>
          <w:p w14:paraId="74BF0EFF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60AF5455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1CC2459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14318EB" w14:textId="7062E399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61FD99F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EEC71F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FDCFC5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3BC8F61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50217D2D" w14:textId="77777777" w:rsidTr="008558AB">
        <w:tc>
          <w:tcPr>
            <w:tcW w:w="683" w:type="dxa"/>
          </w:tcPr>
          <w:p w14:paraId="08BC2083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37F05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B6BE10B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10C46FE" w14:textId="63F57A90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2F0C75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BF5902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66A838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5E85DAA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150F151D" w14:textId="77777777" w:rsidTr="008558AB">
        <w:tc>
          <w:tcPr>
            <w:tcW w:w="683" w:type="dxa"/>
          </w:tcPr>
          <w:p w14:paraId="2FCBF8A5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F0EAED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6523CC7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3156C407" w14:textId="54A5511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8AB0A6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4BBAED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F2E83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266894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6A82B528" w14:textId="77777777" w:rsidTr="008558AB">
        <w:tc>
          <w:tcPr>
            <w:tcW w:w="683" w:type="dxa"/>
          </w:tcPr>
          <w:p w14:paraId="036781A3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E5015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0721AA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474AE7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B56D1F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5CC2DC48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3A899C4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C3D66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1B801E5C" w14:textId="77777777" w:rsidTr="008558AB">
        <w:tc>
          <w:tcPr>
            <w:tcW w:w="683" w:type="dxa"/>
          </w:tcPr>
          <w:p w14:paraId="436FC972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28FFB7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8AE26D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6066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00DC55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011A23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0F87E83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BE3C16B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0A1827F7" w14:textId="77777777" w:rsidTr="008558AB">
        <w:tc>
          <w:tcPr>
            <w:tcW w:w="683" w:type="dxa"/>
          </w:tcPr>
          <w:p w14:paraId="7EA9AEA8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2459" w:type="dxa"/>
          </w:tcPr>
          <w:p w14:paraId="4E9E5AE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3BCD328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2B4D3" w14:textId="2968FD6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AFD91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929454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4F5314B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14EE0F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017E4F08" w14:textId="77777777" w:rsidTr="008558AB">
        <w:tc>
          <w:tcPr>
            <w:tcW w:w="683" w:type="dxa"/>
          </w:tcPr>
          <w:p w14:paraId="15DF9302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3D17642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45692CD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EEB032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8E6074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3BB2FE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CCAD8D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CEDFFE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33D9515C" w14:textId="77777777" w:rsidTr="008558AB">
        <w:tc>
          <w:tcPr>
            <w:tcW w:w="683" w:type="dxa"/>
          </w:tcPr>
          <w:p w14:paraId="6F9A516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0E30DF8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03FB8660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35EC5EC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5DBDFA7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F1FD93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3DDF59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15247CE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C4C9E03" w14:textId="77777777"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5B3C791" w14:textId="456EC696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4" w:name="_Toc1552254"/>
      <w:r w:rsidRPr="00713578">
        <w:rPr>
          <w:sz w:val="24"/>
          <w:szCs w:val="24"/>
        </w:rPr>
        <w:lastRenderedPageBreak/>
        <w:t>Инструкции по заполнению</w:t>
      </w:r>
      <w:bookmarkEnd w:id="54"/>
    </w:p>
    <w:p w14:paraId="0CFBF9F8" w14:textId="341D2A90" w:rsidR="00EC5F37" w:rsidRPr="00713578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</w:t>
      </w:r>
      <w:r w:rsidR="00EC5F37" w:rsidRPr="00713578">
        <w:rPr>
          <w:sz w:val="24"/>
          <w:szCs w:val="24"/>
        </w:rPr>
        <w:t>.</w:t>
      </w:r>
    </w:p>
    <w:p w14:paraId="39B14EF9" w14:textId="50559BE4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 xml:space="preserve">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1DD84B91" w14:textId="1E33181B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713578">
        <w:rPr>
          <w:sz w:val="24"/>
          <w:szCs w:val="24"/>
        </w:rPr>
        <w:t>м</w:t>
      </w:r>
      <w:r w:rsidRPr="00713578">
        <w:rPr>
          <w:sz w:val="24"/>
          <w:szCs w:val="24"/>
        </w:rPr>
        <w:t xml:space="preserve"> №1</w:t>
      </w:r>
      <w:r w:rsidR="00B517B4" w:rsidRPr="00713578">
        <w:rPr>
          <w:sz w:val="24"/>
          <w:szCs w:val="24"/>
        </w:rPr>
        <w:t>.</w:t>
      </w:r>
      <w:r w:rsidR="008558AB">
        <w:rPr>
          <w:sz w:val="24"/>
          <w:szCs w:val="24"/>
        </w:rPr>
        <w:t>2</w:t>
      </w:r>
      <w:r w:rsidR="00B517B4" w:rsidRPr="00713578">
        <w:rPr>
          <w:sz w:val="24"/>
          <w:szCs w:val="24"/>
        </w:rPr>
        <w:t>.</w:t>
      </w:r>
      <w:r w:rsidRPr="00713578">
        <w:rPr>
          <w:sz w:val="24"/>
          <w:szCs w:val="24"/>
        </w:rPr>
        <w:t xml:space="preserve"> </w:t>
      </w:r>
      <w:r w:rsidR="00AE4298">
        <w:rPr>
          <w:sz w:val="24"/>
          <w:szCs w:val="24"/>
        </w:rPr>
        <w:t xml:space="preserve">и </w:t>
      </w:r>
      <w:r w:rsidR="00AE4298" w:rsidRPr="003043CC">
        <w:rPr>
          <w:color w:val="FF0000"/>
          <w:sz w:val="24"/>
          <w:szCs w:val="24"/>
        </w:rPr>
        <w:t>Приложение № 4.</w:t>
      </w:r>
      <w:r w:rsidR="008558AB" w:rsidRPr="003043CC">
        <w:rPr>
          <w:color w:val="FF0000"/>
          <w:sz w:val="24"/>
          <w:szCs w:val="24"/>
        </w:rPr>
        <w:t xml:space="preserve"> </w:t>
      </w:r>
      <w:r w:rsidRPr="00713578">
        <w:rPr>
          <w:sz w:val="24"/>
          <w:szCs w:val="24"/>
        </w:rPr>
        <w:t>к Документации о закупке (при наличии таковых). Иные сведения и информация в Справке не указываются.</w:t>
      </w:r>
    </w:p>
    <w:p w14:paraId="47803E06" w14:textId="14C39B96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8" w:name="_Ref500936368"/>
      <w:bookmarkStart w:id="59" w:name="_Ref500936378"/>
      <w:bookmarkStart w:id="60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55"/>
      <w:bookmarkEnd w:id="56"/>
      <w:bookmarkEnd w:id="57"/>
      <w:bookmarkEnd w:id="58"/>
      <w:bookmarkEnd w:id="59"/>
      <w:bookmarkEnd w:id="60"/>
    </w:p>
    <w:p w14:paraId="0B30B118" w14:textId="5EDBB60F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1" w:name="_Toc1552256"/>
      <w:r w:rsidRPr="00713578">
        <w:rPr>
          <w:sz w:val="24"/>
          <w:szCs w:val="24"/>
        </w:rPr>
        <w:t>Форма Справки о кадровых ресурсах</w:t>
      </w:r>
      <w:bookmarkEnd w:id="61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2591CBF3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713578" w14:paraId="1002DD88" w14:textId="77777777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6662" w:type="dxa"/>
            <w:gridSpan w:val="4"/>
            <w:vAlign w:val="center"/>
          </w:tcPr>
          <w:p w14:paraId="74232546" w14:textId="22DCB7FA" w:rsidR="00A07864" w:rsidRPr="00713578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в Приложении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 4.2. 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7371" w:type="dxa"/>
            <w:gridSpan w:val="5"/>
            <w:vAlign w:val="center"/>
          </w:tcPr>
          <w:p w14:paraId="0D3A48AD" w14:textId="710AB7A0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C3273E" w:rsidRPr="00713578" w14:paraId="6E3E9204" w14:textId="77777777" w:rsidTr="007C7596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AD2C19" w14:textId="4BD10982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7881A69A" w14:textId="2A65BCAA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4235549B" w14:textId="358519E3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29502F31" w14:textId="5D7F263C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20E154F6" w14:textId="2D669280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7F85344F" w14:textId="530EFCE9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3434BDD3" w14:textId="3B8349FF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66631C8B" w14:textId="5310DC7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034AF8FC" w14:textId="01094A4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A07864" w:rsidRPr="00713578" w14:paraId="3581203F" w14:textId="77777777" w:rsidTr="007C7596">
        <w:tc>
          <w:tcPr>
            <w:tcW w:w="709" w:type="dxa"/>
          </w:tcPr>
          <w:p w14:paraId="7174A5AE" w14:textId="40CA851C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2304E92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70D75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B83FEE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AEB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9DB81C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50DA52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78498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4DDA14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0461DC83" w14:textId="77777777" w:rsidTr="007C7596">
        <w:tc>
          <w:tcPr>
            <w:tcW w:w="709" w:type="dxa"/>
          </w:tcPr>
          <w:p w14:paraId="35BEE99A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814952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8ABF6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28212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8EFD3E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276280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9E9EF9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E99D21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6E1DB2D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2DEDDF7" w14:textId="77777777" w:rsidTr="007C7596">
        <w:tc>
          <w:tcPr>
            <w:tcW w:w="709" w:type="dxa"/>
          </w:tcPr>
          <w:p w14:paraId="39554650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77731C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2BE249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4225A6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9B463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EB7286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395F93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B85BDB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24CC0B6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346E0F21" w14:textId="77777777" w:rsidTr="007C7596">
        <w:tc>
          <w:tcPr>
            <w:tcW w:w="709" w:type="dxa"/>
          </w:tcPr>
          <w:p w14:paraId="471CAEF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270DF4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2F3233F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400FCD3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4EFFFE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64835A0E" w14:textId="57FBA32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22B45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D999140" w14:textId="77777777" w:rsidTr="007C7596">
        <w:tc>
          <w:tcPr>
            <w:tcW w:w="709" w:type="dxa"/>
          </w:tcPr>
          <w:p w14:paraId="32EE4359" w14:textId="77777777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99A852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7F2D82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5AFF7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006A9D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91AAA7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F0A8EB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312DE0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5DB6A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167BD0C2" w14:textId="77777777" w:rsidTr="007C7596">
        <w:tc>
          <w:tcPr>
            <w:tcW w:w="709" w:type="dxa"/>
          </w:tcPr>
          <w:p w14:paraId="5A54D5F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3A257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60593B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1F01997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B6A5CD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CA2D5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53987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B186B0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2CE7C1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20AC077D" w14:textId="77777777" w:rsidTr="007C7596">
        <w:tc>
          <w:tcPr>
            <w:tcW w:w="709" w:type="dxa"/>
          </w:tcPr>
          <w:p w14:paraId="2F03C1BE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E2C54B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5BBB1C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9FCDF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ADA984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D018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3413478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786CCEB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5970075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9D7A39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5EB38974" w14:textId="77777777" w:rsidTr="007C7596">
        <w:tc>
          <w:tcPr>
            <w:tcW w:w="709" w:type="dxa"/>
          </w:tcPr>
          <w:p w14:paraId="58C6FBE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BBAB2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A110B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40C173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EE4BE0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0F7E051B" w14:textId="0A118FB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7096A7E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3CA43202" w14:textId="77777777" w:rsidTr="007C7596">
        <w:tc>
          <w:tcPr>
            <w:tcW w:w="709" w:type="dxa"/>
          </w:tcPr>
          <w:p w14:paraId="37341144" w14:textId="77777777" w:rsidR="00D82046" w:rsidRPr="00713578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63872F6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4314F43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2BAB1E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F48C33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40EE5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BFC0C47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F6FFCA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3B5121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C7F9FCE" w14:textId="77777777" w:rsidTr="007C7596">
        <w:tc>
          <w:tcPr>
            <w:tcW w:w="709" w:type="dxa"/>
          </w:tcPr>
          <w:p w14:paraId="2BDE3D3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7DFD14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06C909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F4F8F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03FF96A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D89130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EAC268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D4FA06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2C862B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2C900457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C74540" w:rsidRPr="00713578">
        <w:rPr>
          <w:sz w:val="24"/>
          <w:szCs w:val="24"/>
        </w:rPr>
        <w:t xml:space="preserve">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713578">
        <w:rPr>
          <w:sz w:val="24"/>
          <w:szCs w:val="24"/>
        </w:rPr>
        <w:t>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5C6F663B" w14:textId="4CAEE919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</w:t>
      </w:r>
      <w:r w:rsidR="003409AA" w:rsidRPr="00713578">
        <w:rPr>
          <w:sz w:val="24"/>
          <w:szCs w:val="24"/>
        </w:rPr>
        <w:t xml:space="preserve"> _______________</w:t>
      </w:r>
    </w:p>
    <w:p w14:paraId="3E13D372" w14:textId="77777777" w:rsidR="003409AA" w:rsidRPr="00713578" w:rsidRDefault="003409AA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7C55BD8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005413A6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43BDB7AC" w:rsidR="00D82046" w:rsidRPr="00713578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3B8E1" w14:textId="77777777" w:rsidR="00AE4298" w:rsidRDefault="00AE4298">
      <w:r>
        <w:separator/>
      </w:r>
    </w:p>
  </w:endnote>
  <w:endnote w:type="continuationSeparator" w:id="0">
    <w:p w14:paraId="2BB8A421" w14:textId="77777777" w:rsidR="00AE4298" w:rsidRDefault="00AE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E4298" w:rsidRDefault="00AE429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A0D34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A0D34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  <w:p w14:paraId="178A4A24" w14:textId="77777777" w:rsidR="00AE4298" w:rsidRDefault="00AE4298">
    <w:pPr>
      <w:pStyle w:val="a9"/>
    </w:pPr>
  </w:p>
  <w:p w14:paraId="2F4B0C50" w14:textId="77777777" w:rsidR="00AE4298" w:rsidRDefault="00AE429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E4298" w:rsidRDefault="00AE429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A0D34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A0D34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49310" w14:textId="77777777" w:rsidR="00AE4298" w:rsidRDefault="00AE4298">
      <w:r>
        <w:separator/>
      </w:r>
    </w:p>
  </w:footnote>
  <w:footnote w:type="continuationSeparator" w:id="0">
    <w:p w14:paraId="7C3F210D" w14:textId="77777777" w:rsidR="00AE4298" w:rsidRDefault="00AE4298">
      <w:r>
        <w:continuationSeparator/>
      </w:r>
    </w:p>
  </w:footnote>
  <w:footnote w:id="1">
    <w:p w14:paraId="6D39DD37" w14:textId="77777777" w:rsidR="00AE4298" w:rsidRDefault="00AE4298"/>
    <w:p w14:paraId="21B42A20" w14:textId="19CE1679" w:rsidR="00AE4298" w:rsidRDefault="00AE4298">
      <w:pPr>
        <w:pStyle w:val="af0"/>
      </w:pPr>
    </w:p>
  </w:footnote>
  <w:footnote w:id="2">
    <w:p w14:paraId="5FE8895B" w14:textId="77777777" w:rsidR="00AE4298" w:rsidRDefault="00AE4298"/>
    <w:p w14:paraId="1AD0229D" w14:textId="2D648CB8" w:rsidR="00AE4298" w:rsidRDefault="00AE4298">
      <w:pPr>
        <w:pStyle w:val="af0"/>
      </w:pPr>
    </w:p>
  </w:footnote>
  <w:footnote w:id="3">
    <w:p w14:paraId="2FE7610F" w14:textId="57E14FA7" w:rsidR="00AE4298" w:rsidRDefault="00AE4298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9BC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862BF-459D-46B4-B586-BC9238661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20</Pages>
  <Words>3778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25264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162</cp:revision>
  <cp:lastPrinted>2019-02-15T08:17:00Z</cp:lastPrinted>
  <dcterms:created xsi:type="dcterms:W3CDTF">2019-01-30T12:15:00Z</dcterms:created>
  <dcterms:modified xsi:type="dcterms:W3CDTF">2019-03-22T09:07:00Z</dcterms:modified>
</cp:coreProperties>
</file>